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51" w:rsidRDefault="00387451">
      <w:pPr>
        <w:rPr>
          <w:noProof/>
        </w:rPr>
      </w:pPr>
      <w:r>
        <w:rPr>
          <w:noProof/>
        </w:rPr>
        <w:t>Inactivate Family that leaves the Parish:</w:t>
      </w:r>
    </w:p>
    <w:p w:rsidR="00387451" w:rsidRDefault="00387451">
      <w:pPr>
        <w:rPr>
          <w:noProof/>
        </w:rPr>
      </w:pPr>
      <w:r>
        <w:rPr>
          <w:noProof/>
        </w:rPr>
        <w:t>Select the Family, go to the Churches Tab, click on the Unregistered dial and then Save the record:</w:t>
      </w:r>
      <w:bookmarkStart w:id="0" w:name="_GoBack"/>
      <w:bookmarkEnd w:id="0"/>
    </w:p>
    <w:p w:rsidR="00387451" w:rsidRDefault="00387451">
      <w:pPr>
        <w:rPr>
          <w:noProof/>
        </w:rPr>
      </w:pPr>
    </w:p>
    <w:p w:rsidR="00080616" w:rsidRDefault="00387451">
      <w:r>
        <w:rPr>
          <w:noProof/>
        </w:rPr>
        <w:drawing>
          <wp:inline distT="0" distB="0" distL="0" distR="0" wp14:anchorId="3718E942" wp14:editId="1986D8B2">
            <wp:extent cx="5943600" cy="1637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1"/>
    <w:rsid w:val="00387451"/>
    <w:rsid w:val="00891101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Szczepanski</dc:creator>
  <cp:lastModifiedBy>Karen Szczepanski</cp:lastModifiedBy>
  <cp:revision>1</cp:revision>
  <dcterms:created xsi:type="dcterms:W3CDTF">2019-08-26T18:20:00Z</dcterms:created>
  <dcterms:modified xsi:type="dcterms:W3CDTF">2019-08-26T18:24:00Z</dcterms:modified>
</cp:coreProperties>
</file>